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5" w:rsidRPr="00ED45B6" w:rsidRDefault="00E73815" w:rsidP="00554D3C">
      <w:pPr>
        <w:jc w:val="center"/>
        <w:rPr>
          <w:rFonts w:cs="Arial"/>
          <w:b/>
        </w:rPr>
      </w:pPr>
      <w:bookmarkStart w:id="0" w:name="_GoBack"/>
      <w:bookmarkEnd w:id="0"/>
      <w:r w:rsidRPr="00F91877">
        <w:rPr>
          <w:rFonts w:cs="Arial"/>
          <w:b/>
        </w:rPr>
        <w:t>Programa Institucional de Bolsa de Iniciação à Docência – Pibid</w:t>
      </w:r>
    </w:p>
    <w:p w:rsidR="00E73815" w:rsidRPr="00ED45B6" w:rsidRDefault="00E73815" w:rsidP="00554D3C">
      <w:pPr>
        <w:pStyle w:val="Subttulo3"/>
        <w:jc w:val="center"/>
        <w:rPr>
          <w:color w:val="auto"/>
        </w:rPr>
      </w:pPr>
      <w:bookmarkStart w:id="1" w:name="_Toc378775169"/>
      <w:r w:rsidRPr="00ED45B6">
        <w:rPr>
          <w:color w:val="auto"/>
        </w:rPr>
        <w:t>Termo de compromisso do bolsista de supervisão</w:t>
      </w:r>
      <w:bookmarkEnd w:id="1"/>
    </w:p>
    <w:p w:rsidR="00E73815" w:rsidRPr="00F91877" w:rsidRDefault="00E73815" w:rsidP="00554D3C">
      <w:pPr>
        <w:rPr>
          <w:rFonts w:cs="Arial"/>
        </w:rPr>
      </w:pPr>
    </w:p>
    <w:p w:rsidR="00E73815" w:rsidRPr="00F91877" w:rsidRDefault="00E73815" w:rsidP="00554D3C">
      <w:pPr>
        <w:rPr>
          <w:rFonts w:cs="Arial"/>
          <w:szCs w:val="20"/>
        </w:rPr>
      </w:pPr>
      <w:r w:rsidRPr="00F91877">
        <w:rPr>
          <w:rFonts w:cs="Arial"/>
          <w:szCs w:val="20"/>
        </w:rPr>
        <w:t>A nomenclatura a seguir será utilizada no presente instrumento:</w:t>
      </w:r>
    </w:p>
    <w:p w:rsidR="00E73815" w:rsidRPr="00F91877" w:rsidRDefault="00E73815" w:rsidP="00554D3C">
      <w:pPr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Bolsista Pibid de supervisão: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5B15F4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(Nome), (nacionalidade), (profissão), residente e domiciliado à (endereço residencial), inscrito (a) no RG sob o nº __ e no CPF sob o nº __; professor (a) de educação básica, banco nº __, agência nº __, conta corrente nº __</w:t>
      </w:r>
      <w:r w:rsidRPr="00AF4CE3">
        <w:rPr>
          <w:rFonts w:cs="Arial"/>
          <w:sz w:val="18"/>
          <w:szCs w:val="18"/>
        </w:rPr>
        <w:t>(anexar comprovante bancário para conferência),</w:t>
      </w:r>
      <w:r w:rsidRPr="00F91877">
        <w:rPr>
          <w:rFonts w:cs="Arial"/>
          <w:szCs w:val="20"/>
        </w:rPr>
        <w:t xml:space="preserve"> supervisor (a) do subprojeto (nome da licenciatura ou licenciaturas, em caso de interdisciplinar).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Instituição de Educação Superior – IES: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746566" w:rsidRDefault="00746566" w:rsidP="0074656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Universidade Federal de Viçosa - UFV</w:t>
      </w:r>
      <w:r w:rsidRPr="00F23C80">
        <w:rPr>
          <w:rFonts w:cs="Arial"/>
          <w:szCs w:val="20"/>
        </w:rPr>
        <w:t>, situad</w:t>
      </w:r>
      <w:r>
        <w:rPr>
          <w:rFonts w:cs="Arial"/>
          <w:szCs w:val="20"/>
        </w:rPr>
        <w:t>a</w:t>
      </w:r>
      <w:r w:rsidRPr="00F23C80">
        <w:rPr>
          <w:rFonts w:cs="Arial"/>
          <w:szCs w:val="20"/>
        </w:rPr>
        <w:t xml:space="preserve"> à</w:t>
      </w:r>
      <w:r>
        <w:rPr>
          <w:rFonts w:cs="Arial"/>
          <w:szCs w:val="20"/>
        </w:rPr>
        <w:t xml:space="preserve"> Av. P.H. Rolfs s/n</w:t>
      </w:r>
      <w:r w:rsidRPr="00F23C80">
        <w:rPr>
          <w:rFonts w:cs="Arial"/>
          <w:szCs w:val="20"/>
        </w:rPr>
        <w:t xml:space="preserve">, inscrito (a) no CNPJ sob o nº </w:t>
      </w:r>
      <w:r>
        <w:rPr>
          <w:rFonts w:cs="Arial"/>
          <w:szCs w:val="20"/>
        </w:rPr>
        <w:t>25.944.455/0001-96</w:t>
      </w:r>
      <w:r w:rsidRPr="00F23C80">
        <w:rPr>
          <w:rFonts w:cs="Arial"/>
          <w:szCs w:val="20"/>
        </w:rPr>
        <w:t>; representad</w:t>
      </w:r>
      <w:r>
        <w:rPr>
          <w:rFonts w:cs="Arial"/>
          <w:szCs w:val="20"/>
        </w:rPr>
        <w:t>a</w:t>
      </w:r>
      <w:r w:rsidRPr="00F23C80">
        <w:rPr>
          <w:rFonts w:cs="Arial"/>
          <w:szCs w:val="20"/>
        </w:rPr>
        <w:t xml:space="preserve"> p</w:t>
      </w:r>
      <w:r>
        <w:rPr>
          <w:rFonts w:cs="Arial"/>
          <w:szCs w:val="20"/>
        </w:rPr>
        <w:t>elo</w:t>
      </w:r>
      <w:r w:rsidRPr="00F23C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Pró Reitor de Ensino;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Capes: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Por meio deste instrumento, o bolsista Pibid de supervisão e a IES firmam termo de compromisso para a execução do projeto institucional Pibid (ano do edital – sigla da IES), do Programa Institucional de Bolsa de Iniciação à Docência – Pibid, o qual é regulado e fomentado pela Capes. Este termo é regido pelos dispostos no Decreto nº 7219, de 24 de junho de 2010; na Portaria Capes </w:t>
      </w:r>
      <w:r>
        <w:rPr>
          <w:rFonts w:cs="Arial"/>
          <w:szCs w:val="20"/>
        </w:rPr>
        <w:t>nº 96 de 18 de julho de 2013</w:t>
      </w:r>
      <w:r w:rsidRPr="00F91877">
        <w:rPr>
          <w:rFonts w:cs="Arial"/>
          <w:szCs w:val="20"/>
        </w:rPr>
        <w:t>; e, ainda, nas seguintes cláusulas: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primeira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5B15F4" w:rsidRDefault="00E73815" w:rsidP="00047564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Pibid declara ter ciência dos dispostos no Decreto nº 7219, de 24 de junho de 2010, e na Portaria Capes </w:t>
      </w:r>
      <w:r>
        <w:rPr>
          <w:rFonts w:cs="Arial"/>
          <w:szCs w:val="20"/>
        </w:rPr>
        <w:t xml:space="preserve">nº 96, de 18 de julho de 2013; </w:t>
      </w:r>
      <w:r w:rsidRPr="005B15F4">
        <w:rPr>
          <w:rFonts w:cs="Arial"/>
          <w:szCs w:val="20"/>
        </w:rPr>
        <w:t>e, ainda, nas seguintes cláusulas: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segunda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O bolsista Pibid de supervisão afirma preencher todos os requisitos listados a seguir: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Default="00E73815" w:rsidP="00554D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I. possuir licenciatura, preferencialmente, na área do subprojeto;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0475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II. possuir experiência mínima de 2 (dois) anos no magistério na educação básica</w:t>
      </w:r>
      <w:r w:rsidRPr="00F91877">
        <w:rPr>
          <w:rFonts w:cs="Arial"/>
          <w:szCs w:val="20"/>
        </w:rPr>
        <w:t xml:space="preserve">; 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F91877">
        <w:rPr>
          <w:rFonts w:cs="Arial"/>
          <w:szCs w:val="20"/>
        </w:rPr>
        <w:t>. ser</w:t>
      </w:r>
      <w:r>
        <w:rPr>
          <w:rFonts w:cs="Arial"/>
          <w:szCs w:val="20"/>
        </w:rPr>
        <w:t xml:space="preserve"> professor na escola da rede pública participante do projeto Pibid e ministrar disciplina ou atuar na área do subprojeto;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IV. ter sido selecionado pelo Pibid da IES.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terceira</w:t>
      </w: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O bolsista Pibid declara estar ciente de que: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o pagamento da bolsa ocorre até o dia 10 de cada mês, exclusivamente em conta corrente em nome do bolsista Pibid.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E73815" w:rsidRPr="005B15F4" w:rsidRDefault="00E73815" w:rsidP="00F75F8C">
      <w:pPr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>. em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VII. a Capes disponibiliza na página do Pibid relatório de pagamento de bolsista, mensalmente, para acompanhamento e fiscalização dos participantes do projeto;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Pr="00F91877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não é permitido receber a bolsa do Pibid concomitantemente com qualquer modalidade de bolsa (ou benefício semelhante) de outro programa da Capes, nem de outra agência de fomento nacional;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>. a percepção de bolsa Pibid não caracteriza vínculo empregatício entre o bolsista e a Capes, nem entre o bolsista Pibid e a IES;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a) receber a bolsa do Pibid concomitantemente com qualquer modalidade de bolsa (ou benefício semelhante) de outro programa da Capes, ou de outra agência de fomento nacional;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E73815" w:rsidRPr="005B15F4" w:rsidRDefault="00E73815" w:rsidP="00F75F8C">
      <w:pPr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>. a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a suspensão temporária da bolsa de </w:t>
      </w:r>
      <w:r>
        <w:rPr>
          <w:rFonts w:cs="Arial"/>
          <w:szCs w:val="20"/>
        </w:rPr>
        <w:t>supervisão</w:t>
      </w:r>
      <w:r w:rsidRPr="005B15F4">
        <w:rPr>
          <w:rFonts w:cs="Arial"/>
          <w:szCs w:val="20"/>
        </w:rPr>
        <w:t xml:space="preserve"> com possibilidade de reativação poderá ser solicitada nos seguintes casos: 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E73815" w:rsidRPr="005B15F4" w:rsidRDefault="00E73815" w:rsidP="00F75F8C">
      <w:pPr>
        <w:ind w:left="705"/>
        <w:jc w:val="both"/>
        <w:rPr>
          <w:rFonts w:cs="Arial"/>
          <w:color w:val="FF0000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E73815" w:rsidRDefault="00E73815" w:rsidP="00F75F8C">
      <w:pPr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Pr="005B15F4" w:rsidRDefault="00E73815" w:rsidP="00F75F8C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o cancelamento da concessão de bolsa pode ocorrer a pedido do bolsista Pibid, da IES, ou por iniciativa da Capes, em função de recebimento concomitante de bolsa, desempenho insatisfatório ou outros motivos pertinentes;</w:t>
      </w:r>
    </w:p>
    <w:p w:rsidR="00E73815" w:rsidRPr="005B15F4" w:rsidRDefault="00E73815" w:rsidP="00F75F8C">
      <w:pPr>
        <w:ind w:left="705"/>
        <w:jc w:val="both"/>
        <w:rPr>
          <w:rFonts w:cs="Arial"/>
          <w:szCs w:val="20"/>
        </w:rPr>
      </w:pPr>
    </w:p>
    <w:p w:rsidR="00E73815" w:rsidRDefault="00E73815" w:rsidP="00F75F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 xml:space="preserve">Cláusula quarta 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São deveres do bolsista Pibid de supervisão: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I. informar ao coordenador de área alterações cadastrais e eventuais mudanças nas condições que lhe garantiram inscrição e permanência no Pibid;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II. controlar a frequência dos bolsistas de iniciação à docência na escola, repassando essas informações ao coordenador de área do </w:t>
      </w:r>
      <w:r>
        <w:rPr>
          <w:rFonts w:cs="Arial"/>
          <w:szCs w:val="20"/>
        </w:rPr>
        <w:t>subprojeto</w:t>
      </w:r>
      <w:r w:rsidRPr="00F91877">
        <w:rPr>
          <w:rFonts w:cs="Arial"/>
          <w:szCs w:val="20"/>
        </w:rPr>
        <w:t>;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Pr="001976DB" w:rsidRDefault="00E73815" w:rsidP="00AA64A2">
      <w:pPr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Cs w:val="20"/>
        </w:rPr>
        <w:t xml:space="preserve">III.  </w:t>
      </w:r>
      <w:r w:rsidRPr="001976DB">
        <w:rPr>
          <w:rFonts w:cs="Arial"/>
          <w:szCs w:val="20"/>
        </w:rPr>
        <w:t>atentar-se à utilização do português de acordo com a norma culta, quando se tratar de comunicação formal do programa ou demais atividades que envolvam a escrita</w:t>
      </w:r>
      <w:r>
        <w:rPr>
          <w:rFonts w:cs="Arial"/>
          <w:szCs w:val="20"/>
        </w:rPr>
        <w:t>;</w:t>
      </w:r>
    </w:p>
    <w:p w:rsidR="00E73815" w:rsidRPr="00F91877" w:rsidRDefault="00E73815" w:rsidP="00AA64A2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elaborar, desenvolver e </w:t>
      </w:r>
      <w:r w:rsidRPr="00F91877">
        <w:rPr>
          <w:rFonts w:cs="Arial"/>
          <w:szCs w:val="20"/>
        </w:rPr>
        <w:t>acompanhar as atividades presenciais dos bolsistas de iniciaçã</w:t>
      </w:r>
      <w:r>
        <w:rPr>
          <w:rFonts w:cs="Arial"/>
          <w:szCs w:val="20"/>
        </w:rPr>
        <w:t>o à docência sob sua orientação</w:t>
      </w:r>
      <w:r w:rsidRPr="00F91877">
        <w:rPr>
          <w:rFonts w:cs="Arial"/>
          <w:szCs w:val="20"/>
        </w:rPr>
        <w:t>;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V. participar de seminários regionais do Pibid, realizando as atividades previstas, tanto presenciais quanto à distância; 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F91877">
        <w:rPr>
          <w:rFonts w:cs="Arial"/>
          <w:szCs w:val="20"/>
        </w:rPr>
        <w:t>. manter a direção e os demais integrantes da escola informados sobre a atuação e boas práticas pedagógicas geradas pelos bolsistas;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F91877">
        <w:rPr>
          <w:rFonts w:cs="Arial"/>
          <w:szCs w:val="20"/>
        </w:rPr>
        <w:t>I. elaborar e enviar ao coordenador de área documentos de acompanhamento das atividades dos bolsistas de iniciação à docência sob sua orientação, sempre que solicitado.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Default="00E73815" w:rsidP="00554D3C">
      <w:pPr>
        <w:jc w:val="both"/>
        <w:rPr>
          <w:rFonts w:cs="Arial"/>
          <w:szCs w:val="20"/>
        </w:rPr>
      </w:pPr>
      <w:r w:rsidRPr="001976DB">
        <w:rPr>
          <w:rFonts w:cs="Arial"/>
          <w:szCs w:val="20"/>
        </w:rPr>
        <w:t>VII</w:t>
      </w:r>
      <w:r>
        <w:rPr>
          <w:rFonts w:cs="Arial"/>
          <w:szCs w:val="20"/>
        </w:rPr>
        <w:t>I</w:t>
      </w:r>
      <w:r w:rsidRPr="001976DB">
        <w:rPr>
          <w:rFonts w:cs="Arial"/>
          <w:szCs w:val="20"/>
        </w:rPr>
        <w:t>. manter seus dados atualizados na Plataforma Freire, do MEC</w:t>
      </w:r>
      <w:r>
        <w:rPr>
          <w:rFonts w:cs="Arial"/>
          <w:szCs w:val="20"/>
        </w:rPr>
        <w:t>;</w:t>
      </w:r>
    </w:p>
    <w:p w:rsidR="00E73815" w:rsidRDefault="00E73815" w:rsidP="00554D3C">
      <w:pPr>
        <w:jc w:val="both"/>
        <w:rPr>
          <w:rFonts w:cs="Arial"/>
          <w:szCs w:val="20"/>
        </w:rPr>
      </w:pPr>
    </w:p>
    <w:p w:rsidR="00E73815" w:rsidRPr="005B15F4" w:rsidRDefault="00E73815" w:rsidP="00AA6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r w:rsidRPr="004E59E9">
        <w:rPr>
          <w:rFonts w:cs="Arial"/>
          <w:szCs w:val="20"/>
        </w:rPr>
        <w:t xml:space="preserve">informar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E73815" w:rsidRDefault="00E73815" w:rsidP="00AA64A2">
      <w:pPr>
        <w:jc w:val="both"/>
        <w:rPr>
          <w:rFonts w:cs="Arial"/>
          <w:szCs w:val="20"/>
        </w:rPr>
      </w:pPr>
    </w:p>
    <w:p w:rsidR="00E73815" w:rsidRDefault="00E73815" w:rsidP="00AA6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X. observar as orientações do Manual de Concessão de Bolsas do Pibid, disponível no site do programa;</w:t>
      </w:r>
    </w:p>
    <w:p w:rsidR="00E73815" w:rsidRDefault="00E73815" w:rsidP="00AA64A2">
      <w:pPr>
        <w:jc w:val="both"/>
        <w:rPr>
          <w:rFonts w:cs="Arial"/>
          <w:szCs w:val="20"/>
        </w:rPr>
      </w:pPr>
    </w:p>
    <w:p w:rsidR="00E73815" w:rsidRPr="005B15F4" w:rsidRDefault="00E73815" w:rsidP="00AA64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XI. assinar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E73815" w:rsidRDefault="00E73815" w:rsidP="00554D3C">
      <w:pPr>
        <w:jc w:val="both"/>
        <w:rPr>
          <w:rFonts w:cs="Arial"/>
          <w:b/>
          <w:szCs w:val="20"/>
        </w:rPr>
      </w:pPr>
    </w:p>
    <w:p w:rsidR="00E73815" w:rsidRPr="00F91877" w:rsidRDefault="00E73815" w:rsidP="00554D3C">
      <w:pPr>
        <w:jc w:val="both"/>
        <w:rPr>
          <w:rFonts w:cs="Arial"/>
          <w:b/>
          <w:szCs w:val="20"/>
        </w:rPr>
      </w:pPr>
      <w:r w:rsidRPr="00F91877">
        <w:rPr>
          <w:rFonts w:cs="Arial"/>
          <w:b/>
          <w:szCs w:val="20"/>
        </w:rPr>
        <w:t>Cláusula quinta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Pr="00F91877" w:rsidRDefault="00E73815" w:rsidP="00554D3C">
      <w:pPr>
        <w:jc w:val="both"/>
        <w:rPr>
          <w:rFonts w:cs="Arial"/>
          <w:szCs w:val="20"/>
        </w:rPr>
      </w:pPr>
      <w:r w:rsidRPr="00F91877">
        <w:rPr>
          <w:rFonts w:cs="Arial"/>
          <w:szCs w:val="20"/>
        </w:rPr>
        <w:t xml:space="preserve">O bolsista Pibid deve destacar o apoio financeiro recebido da Capes em todo trabalho publicado em decorrência das atividades do projeto. </w:t>
      </w:r>
    </w:p>
    <w:p w:rsidR="00E73815" w:rsidRPr="00F91877" w:rsidRDefault="00E73815" w:rsidP="00554D3C">
      <w:pPr>
        <w:jc w:val="both"/>
        <w:rPr>
          <w:rFonts w:cs="Arial"/>
          <w:szCs w:val="20"/>
        </w:rPr>
      </w:pPr>
    </w:p>
    <w:p w:rsidR="00E73815" w:rsidRDefault="00E73815" w:rsidP="00554D3C">
      <w:pPr>
        <w:jc w:val="center"/>
        <w:rPr>
          <w:rFonts w:cs="Arial"/>
          <w:szCs w:val="20"/>
        </w:rPr>
      </w:pPr>
    </w:p>
    <w:p w:rsidR="00E73815" w:rsidRDefault="00E73815" w:rsidP="00554D3C">
      <w:pPr>
        <w:jc w:val="center"/>
        <w:rPr>
          <w:rFonts w:cs="Arial"/>
          <w:szCs w:val="20"/>
        </w:rPr>
      </w:pPr>
    </w:p>
    <w:p w:rsidR="00E73815" w:rsidRDefault="00E73815" w:rsidP="00554D3C">
      <w:pPr>
        <w:jc w:val="center"/>
        <w:rPr>
          <w:rFonts w:cs="Arial"/>
          <w:szCs w:val="20"/>
        </w:rPr>
      </w:pPr>
    </w:p>
    <w:p w:rsidR="00E73815" w:rsidRPr="00F91877" w:rsidRDefault="00E73815" w:rsidP="00554D3C">
      <w:pPr>
        <w:jc w:val="center"/>
        <w:rPr>
          <w:rFonts w:cs="Arial"/>
          <w:szCs w:val="20"/>
        </w:rPr>
      </w:pPr>
    </w:p>
    <w:p w:rsidR="00E73815" w:rsidRPr="00F91877" w:rsidRDefault="00E73815" w:rsidP="00554D3C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E73815" w:rsidRPr="00F91877" w:rsidRDefault="00E73815" w:rsidP="00554D3C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E73815" w:rsidRDefault="00E73815" w:rsidP="00554D3C">
      <w:pPr>
        <w:jc w:val="center"/>
        <w:rPr>
          <w:rFonts w:cs="Arial"/>
          <w:szCs w:val="20"/>
        </w:rPr>
      </w:pPr>
    </w:p>
    <w:p w:rsidR="00E73815" w:rsidRPr="00F91877" w:rsidRDefault="00E73815" w:rsidP="00554D3C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E73815" w:rsidRPr="00510613" w:rsidRDefault="00E73815" w:rsidP="00554D3C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E73815" w:rsidRPr="003B02C7" w:rsidRDefault="00E73815" w:rsidP="00554D3C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institucional</w:t>
      </w:r>
    </w:p>
    <w:p w:rsidR="00E73815" w:rsidRDefault="00E73815" w:rsidP="00554D3C">
      <w:pPr>
        <w:rPr>
          <w:rFonts w:cs="Arial"/>
          <w:szCs w:val="20"/>
        </w:rPr>
      </w:pPr>
    </w:p>
    <w:p w:rsidR="00E73815" w:rsidRDefault="00E73815" w:rsidP="00554D3C">
      <w:pPr>
        <w:rPr>
          <w:rFonts w:cs="Arial"/>
          <w:szCs w:val="20"/>
        </w:rPr>
      </w:pPr>
    </w:p>
    <w:p w:rsidR="00E73815" w:rsidRDefault="00E73815" w:rsidP="00554D3C">
      <w:pPr>
        <w:rPr>
          <w:rFonts w:cs="Arial"/>
          <w:szCs w:val="20"/>
        </w:rPr>
      </w:pPr>
    </w:p>
    <w:p w:rsidR="00E73815" w:rsidRDefault="00E73815" w:rsidP="00554D3C">
      <w:pPr>
        <w:rPr>
          <w:rFonts w:cs="Arial"/>
          <w:szCs w:val="20"/>
        </w:rPr>
      </w:pPr>
    </w:p>
    <w:p w:rsidR="00E73815" w:rsidRDefault="00E73815" w:rsidP="00554D3C">
      <w:pPr>
        <w:rPr>
          <w:rFonts w:cs="Arial"/>
          <w:szCs w:val="20"/>
        </w:rPr>
      </w:pPr>
    </w:p>
    <w:p w:rsidR="00E73815" w:rsidRDefault="00E73815"/>
    <w:sectPr w:rsidR="00E73815" w:rsidSect="00FD5DB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3C" w:rsidRDefault="00DC523C" w:rsidP="00554D3C">
      <w:r>
        <w:separator/>
      </w:r>
    </w:p>
  </w:endnote>
  <w:endnote w:type="continuationSeparator" w:id="0">
    <w:p w:rsidR="00DC523C" w:rsidRDefault="00DC523C" w:rsidP="0055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15" w:rsidRDefault="00E73815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815" w:rsidRDefault="00E73815" w:rsidP="00CE7A6D">
    <w:pPr>
      <w:pStyle w:val="Rodap"/>
      <w:ind w:right="360"/>
    </w:pPr>
  </w:p>
  <w:p w:rsidR="00E73815" w:rsidRDefault="00E73815"/>
  <w:p w:rsidR="00E73815" w:rsidRDefault="00E738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15" w:rsidRDefault="00E73815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74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3815" w:rsidRDefault="00E73815" w:rsidP="00CE7A6D">
    <w:pPr>
      <w:pStyle w:val="Rodap"/>
      <w:ind w:right="360"/>
    </w:pPr>
  </w:p>
  <w:p w:rsidR="00E73815" w:rsidRDefault="00E73815"/>
  <w:p w:rsidR="00E73815" w:rsidRDefault="00E738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3C" w:rsidRDefault="00DC523C" w:rsidP="00554D3C">
      <w:r>
        <w:separator/>
      </w:r>
    </w:p>
  </w:footnote>
  <w:footnote w:type="continuationSeparator" w:id="0">
    <w:p w:rsidR="00DC523C" w:rsidRDefault="00DC523C" w:rsidP="0055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15" w:rsidRDefault="00FA74AB" w:rsidP="00CE7A6D">
    <w:pPr>
      <w:pStyle w:val="Cabealho"/>
      <w:jc w:val="center"/>
      <w:rPr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-1445260</wp:posOffset>
          </wp:positionV>
          <wp:extent cx="991235" cy="939800"/>
          <wp:effectExtent l="19050" t="0" r="0" b="0"/>
          <wp:wrapSquare wrapText="bothSides"/>
          <wp:docPr id="1" name="Imagem 8" descr="imagem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imagem 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73" b="46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815">
      <w:rPr>
        <w:szCs w:val="20"/>
      </w:rPr>
      <w:t>Ministério da Educação</w:t>
    </w:r>
  </w:p>
  <w:p w:rsidR="00E73815" w:rsidRPr="001F594D" w:rsidRDefault="00E73815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E73815" w:rsidRPr="001F594D" w:rsidRDefault="00E73815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>Setor Bancário Norte, Quadra 2, Bloco L, Lote 06</w:t>
    </w:r>
  </w:p>
  <w:p w:rsidR="00E73815" w:rsidRPr="00195D7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195D71">
      <w:rPr>
        <w:szCs w:val="20"/>
        <w:lang w:val="en-US"/>
      </w:rPr>
      <w:t>CEP 70040-020 Brasília-DF</w:t>
    </w:r>
  </w:p>
  <w:p w:rsidR="00E73815" w:rsidRPr="004D150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hyperlink r:id="rId2" w:history="1">
      <w:r w:rsidRPr="004D1501">
        <w:rPr>
          <w:rStyle w:val="Hyperlink"/>
          <w:color w:val="auto"/>
          <w:szCs w:val="20"/>
          <w:u w:val="none"/>
          <w:lang w:val="en-US"/>
        </w:rPr>
        <w:t>http://www.capes.gov.br/educacao-basica/capespibid</w:t>
      </w:r>
    </w:hyperlink>
  </w:p>
  <w:p w:rsidR="00E73815" w:rsidRPr="00195D7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r>
      <w:rPr>
        <w:szCs w:val="20"/>
        <w:lang w:val="en-US"/>
      </w:rPr>
      <w:t>(61) 2022-6830</w:t>
    </w:r>
  </w:p>
  <w:p w:rsidR="00E73815" w:rsidRPr="00195D71" w:rsidRDefault="00E73815">
    <w:pPr>
      <w:pStyle w:val="Cabealho"/>
      <w:rPr>
        <w:lang w:val="en-US"/>
      </w:rPr>
    </w:pPr>
  </w:p>
  <w:p w:rsidR="00E73815" w:rsidRPr="00115541" w:rsidRDefault="00E73815">
    <w:pPr>
      <w:rPr>
        <w:lang w:val="en-US"/>
      </w:rPr>
    </w:pPr>
  </w:p>
  <w:p w:rsidR="00E73815" w:rsidRPr="00115541" w:rsidRDefault="00E73815">
    <w:p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15" w:rsidRDefault="00FA74AB" w:rsidP="00CE7A6D">
    <w:pPr>
      <w:pStyle w:val="Cabealho"/>
      <w:jc w:val="center"/>
      <w:rPr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19050" t="0" r="0" b="0"/>
          <wp:wrapSquare wrapText="bothSides"/>
          <wp:docPr id="2" name="Imagem 9" descr="logo-capes-60-ano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-capes-60-anos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815">
      <w:rPr>
        <w:szCs w:val="20"/>
      </w:rPr>
      <w:t>Ministério da Educação</w:t>
    </w:r>
  </w:p>
  <w:p w:rsidR="00E73815" w:rsidRPr="001F594D" w:rsidRDefault="00E73815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E73815" w:rsidRPr="001F594D" w:rsidRDefault="00E73815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>Setor Bancário Norte, Quadra 2, Bloco L, Lote 06</w:t>
    </w:r>
  </w:p>
  <w:p w:rsidR="00E73815" w:rsidRPr="00195D7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195D71">
      <w:rPr>
        <w:szCs w:val="20"/>
        <w:lang w:val="en-US"/>
      </w:rPr>
      <w:t>CEP 70040-020 Brasília-DF</w:t>
    </w:r>
  </w:p>
  <w:p w:rsidR="00E73815" w:rsidRPr="00195D7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hyperlink r:id="rId2" w:history="1">
      <w:r w:rsidRPr="00195D71">
        <w:rPr>
          <w:rStyle w:val="Hyperlink"/>
          <w:szCs w:val="20"/>
          <w:lang w:val="en-US"/>
        </w:rPr>
        <w:t>pibid@capes.gov.br</w:t>
      </w:r>
    </w:hyperlink>
  </w:p>
  <w:p w:rsidR="00E73815" w:rsidRPr="00195D71" w:rsidRDefault="00E73815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195D71">
      <w:rPr>
        <w:szCs w:val="20"/>
        <w:lang w:val="en-US"/>
      </w:rPr>
      <w:t>http://www.capes.gov.br/educacao-basica/capespibid</w:t>
    </w:r>
  </w:p>
  <w:p w:rsidR="00E73815" w:rsidRPr="00195D71" w:rsidRDefault="00E73815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4D3C"/>
    <w:rsid w:val="00047564"/>
    <w:rsid w:val="00115541"/>
    <w:rsid w:val="00195D71"/>
    <w:rsid w:val="001976DB"/>
    <w:rsid w:val="001F594D"/>
    <w:rsid w:val="003B02C7"/>
    <w:rsid w:val="004D1501"/>
    <w:rsid w:val="004E59E9"/>
    <w:rsid w:val="00510613"/>
    <w:rsid w:val="00554D3C"/>
    <w:rsid w:val="00570C82"/>
    <w:rsid w:val="005B15F4"/>
    <w:rsid w:val="005B3197"/>
    <w:rsid w:val="00627D28"/>
    <w:rsid w:val="006B4030"/>
    <w:rsid w:val="006B4E3D"/>
    <w:rsid w:val="00741D20"/>
    <w:rsid w:val="00746566"/>
    <w:rsid w:val="007D5BB6"/>
    <w:rsid w:val="00930A6A"/>
    <w:rsid w:val="009E0350"/>
    <w:rsid w:val="00A903D3"/>
    <w:rsid w:val="00AA64A2"/>
    <w:rsid w:val="00AE7BA6"/>
    <w:rsid w:val="00AF4CE3"/>
    <w:rsid w:val="00C938ED"/>
    <w:rsid w:val="00CE6B22"/>
    <w:rsid w:val="00CE7A6D"/>
    <w:rsid w:val="00D7412A"/>
    <w:rsid w:val="00DC523C"/>
    <w:rsid w:val="00E73815"/>
    <w:rsid w:val="00ED45B6"/>
    <w:rsid w:val="00F225B4"/>
    <w:rsid w:val="00F34AE0"/>
    <w:rsid w:val="00F75F8C"/>
    <w:rsid w:val="00F915DB"/>
    <w:rsid w:val="00F91877"/>
    <w:rsid w:val="00FA74AB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D3C"/>
    <w:rPr>
      <w:rFonts w:ascii="Arial" w:hAnsi="Arial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554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554D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554D3C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4D3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554D3C"/>
    <w:rPr>
      <w:rFonts w:ascii="Arial" w:hAnsi="Arial" w:cs="Times New Roman"/>
      <w:sz w:val="24"/>
      <w:szCs w:val="24"/>
      <w:lang w:eastAsia="pt-BR"/>
    </w:rPr>
  </w:style>
  <w:style w:type="character" w:styleId="Nmerodepgina">
    <w:name w:val="page number"/>
    <w:rsid w:val="00554D3C"/>
    <w:rPr>
      <w:rFonts w:cs="Times New Roman"/>
    </w:rPr>
  </w:style>
  <w:style w:type="character" w:styleId="Hyperlink">
    <w:name w:val="Hyperlink"/>
    <w:rsid w:val="00554D3C"/>
    <w:rPr>
      <w:color w:val="0000FF"/>
      <w:u w:val="single"/>
    </w:rPr>
  </w:style>
  <w:style w:type="paragraph" w:customStyle="1" w:styleId="Subttulo3">
    <w:name w:val="Subtítulo 3"/>
    <w:basedOn w:val="Ttulo2"/>
    <w:link w:val="Subttulo3Char"/>
    <w:rsid w:val="00554D3C"/>
    <w:pPr>
      <w:keepLines w:val="0"/>
      <w:spacing w:before="240" w:after="60" w:line="360" w:lineRule="auto"/>
      <w:ind w:left="576"/>
    </w:pPr>
    <w:rPr>
      <w:rFonts w:ascii="Arial" w:hAnsi="Arial" w:cs="Arial"/>
      <w:iCs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554D3C"/>
    <w:rPr>
      <w:rFonts w:ascii="Arial" w:hAnsi="Arial" w:cs="Arial"/>
      <w:b/>
      <w:bCs/>
      <w:iCs/>
      <w:color w:val="4F81BD"/>
      <w:lang w:val="pt-PT" w:eastAsia="pt-BR"/>
    </w:rPr>
  </w:style>
  <w:style w:type="character" w:customStyle="1" w:styleId="Ttulo2Char">
    <w:name w:val="Título 2 Char"/>
    <w:link w:val="Ttulo2"/>
    <w:semiHidden/>
    <w:locked/>
    <w:rsid w:val="00554D3C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paragraph" w:customStyle="1" w:styleId="ListParagraph">
    <w:name w:val="List Paragraph"/>
    <w:basedOn w:val="Normal"/>
    <w:rsid w:val="0004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.gov.br/educacao-basica/capespibid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Programa Institucional de Bolsa de Iniciação à Docência – Pibid</vt:lpstr>
      <vt:lpstr>    Termo de compromisso do bolsista de supervisão</vt:lpstr>
    </vt:vector>
  </TitlesOfParts>
  <Company>Toshiba</Company>
  <LinksUpToDate>false</LinksUpToDate>
  <CharactersWithSpaces>7907</CharactersWithSpaces>
  <SharedDoc>false</SharedDoc>
  <HLinks>
    <vt:vector size="12" baseType="variant">
      <vt:variant>
        <vt:i4>458849</vt:i4>
      </vt:variant>
      <vt:variant>
        <vt:i4>8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http://www.capes.gov.br/educacao-basica/capespibid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 de Iniciação à Docência – Pibid</dc:title>
  <dc:creator>Elivelton Oliveira Santa Cruz</dc:creator>
  <cp:lastModifiedBy>toshiba</cp:lastModifiedBy>
  <cp:revision>2</cp:revision>
  <dcterms:created xsi:type="dcterms:W3CDTF">2014-04-10T16:25:00Z</dcterms:created>
  <dcterms:modified xsi:type="dcterms:W3CDTF">2014-04-10T16:25:00Z</dcterms:modified>
</cp:coreProperties>
</file>